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F10" w:rsidRPr="008E12B6" w:rsidRDefault="00FB4F10" w:rsidP="00FB4F10">
      <w:pPr>
        <w:pStyle w:val="Heading1"/>
        <w:numPr>
          <w:ilvl w:val="0"/>
          <w:numId w:val="2"/>
        </w:numPr>
        <w:rPr>
          <w:color w:val="000000"/>
        </w:rPr>
      </w:pPr>
      <w:bookmarkStart w:id="0" w:name="_Toc533666598"/>
      <w:r w:rsidRPr="008E12B6">
        <w:rPr>
          <w:color w:val="000000"/>
        </w:rPr>
        <w:t xml:space="preserve">Format of letter by member for submission of </w:t>
      </w:r>
      <w:r w:rsidR="00B3467E">
        <w:rPr>
          <w:color w:val="000000"/>
        </w:rPr>
        <w:t xml:space="preserve">PERMITTED COMMODITIES AS PLEDGE </w:t>
      </w:r>
      <w:r w:rsidRPr="008E12B6">
        <w:rPr>
          <w:color w:val="000000"/>
        </w:rPr>
        <w:t>to Clearing Corporation</w:t>
      </w:r>
      <w:bookmarkEnd w:id="0"/>
    </w:p>
    <w:p w:rsidR="00FB4F10" w:rsidRPr="008E12B6" w:rsidRDefault="00FB4F10" w:rsidP="00FB4F10">
      <w:pPr>
        <w:adjustRightInd w:val="0"/>
        <w:spacing w:line="240" w:lineRule="atLeast"/>
        <w:ind w:left="720"/>
        <w:jc w:val="both"/>
        <w:rPr>
          <w:color w:val="000000"/>
        </w:rPr>
      </w:pPr>
    </w:p>
    <w:p w:rsidR="00FB4F10" w:rsidRPr="008E12B6" w:rsidRDefault="00FB4F10" w:rsidP="00FB4F10">
      <w:pPr>
        <w:tabs>
          <w:tab w:val="left" w:pos="7920"/>
        </w:tabs>
        <w:ind w:right="720"/>
        <w:jc w:val="center"/>
        <w:rPr>
          <w:lang w:val="en-IN"/>
        </w:rPr>
      </w:pPr>
      <w:r w:rsidRPr="008E12B6">
        <w:rPr>
          <w:lang w:val="en-IN"/>
        </w:rPr>
        <w:t>(To be typed on Member’s letter head)</w:t>
      </w:r>
    </w:p>
    <w:p w:rsidR="00FB4F10" w:rsidRPr="008E12B6" w:rsidRDefault="00FB4F10" w:rsidP="00FB4F10">
      <w:pPr>
        <w:overflowPunct w:val="0"/>
        <w:adjustRightInd w:val="0"/>
        <w:jc w:val="center"/>
        <w:rPr>
          <w:b/>
          <w:u w:val="single"/>
          <w:lang w:val="en-IN"/>
        </w:rPr>
      </w:pPr>
    </w:p>
    <w:p w:rsidR="00FB4F10" w:rsidRPr="008E12B6" w:rsidRDefault="00FB4F10" w:rsidP="00FB4F10">
      <w:pPr>
        <w:adjustRightInd w:val="0"/>
        <w:jc w:val="both"/>
        <w:rPr>
          <w:lang w:val="en-IN"/>
        </w:rPr>
      </w:pPr>
      <w:r w:rsidRPr="008E12B6">
        <w:rPr>
          <w:lang w:val="en-IN"/>
        </w:rPr>
        <w:t>To</w:t>
      </w:r>
      <w:r w:rsidRPr="008E12B6">
        <w:rPr>
          <w:lang w:val="en-IN"/>
        </w:rPr>
        <w:tab/>
      </w:r>
      <w:r w:rsidRPr="008E12B6">
        <w:rPr>
          <w:lang w:val="en-IN"/>
        </w:rPr>
        <w:tab/>
      </w:r>
      <w:r w:rsidRPr="008E12B6">
        <w:rPr>
          <w:lang w:val="en-IN"/>
        </w:rPr>
        <w:tab/>
      </w:r>
      <w:r w:rsidRPr="008E12B6">
        <w:rPr>
          <w:lang w:val="en-IN"/>
        </w:rPr>
        <w:tab/>
      </w:r>
      <w:r w:rsidRPr="008E12B6">
        <w:rPr>
          <w:lang w:val="en-IN"/>
        </w:rPr>
        <w:tab/>
      </w:r>
      <w:r w:rsidRPr="008E12B6">
        <w:rPr>
          <w:lang w:val="en-IN"/>
        </w:rPr>
        <w:tab/>
      </w:r>
      <w:r w:rsidRPr="008E12B6">
        <w:rPr>
          <w:lang w:val="en-IN"/>
        </w:rPr>
        <w:tab/>
      </w:r>
      <w:r w:rsidRPr="008E12B6">
        <w:rPr>
          <w:lang w:val="en-IN"/>
        </w:rPr>
        <w:tab/>
      </w:r>
      <w:r w:rsidRPr="008E12B6">
        <w:rPr>
          <w:lang w:val="en-IN"/>
        </w:rPr>
        <w:tab/>
        <w:t>Date:</w:t>
      </w:r>
    </w:p>
    <w:p w:rsidR="00FB4F10" w:rsidRPr="008E12B6" w:rsidRDefault="00FB4F10" w:rsidP="00FB4F10">
      <w:pPr>
        <w:adjustRightInd w:val="0"/>
        <w:jc w:val="both"/>
        <w:rPr>
          <w:lang w:val="en-IN"/>
        </w:rPr>
      </w:pPr>
    </w:p>
    <w:p w:rsidR="00FB4F10" w:rsidRPr="008E12B6" w:rsidRDefault="00FB4F10" w:rsidP="00FB4F10">
      <w:pPr>
        <w:adjustRightInd w:val="0"/>
        <w:jc w:val="both"/>
        <w:rPr>
          <w:lang w:val="en-IN"/>
        </w:rPr>
      </w:pPr>
      <w:r w:rsidRPr="008E12B6">
        <w:rPr>
          <w:lang w:val="en-IN"/>
        </w:rPr>
        <w:t>NSE Clearing Limited</w:t>
      </w:r>
    </w:p>
    <w:p w:rsidR="00FB4F10" w:rsidRPr="008E12B6" w:rsidRDefault="00FB4F10" w:rsidP="00FB4F10">
      <w:pPr>
        <w:adjustRightInd w:val="0"/>
        <w:jc w:val="both"/>
        <w:rPr>
          <w:lang w:val="pt-BR"/>
        </w:rPr>
      </w:pPr>
      <w:r w:rsidRPr="008E12B6">
        <w:rPr>
          <w:lang w:val="pt-BR"/>
        </w:rPr>
        <w:t>Exchange Plaza</w:t>
      </w:r>
    </w:p>
    <w:p w:rsidR="00FB4F10" w:rsidRPr="008E12B6" w:rsidRDefault="00FB4F10" w:rsidP="00FB4F10">
      <w:pPr>
        <w:adjustRightInd w:val="0"/>
        <w:jc w:val="both"/>
        <w:rPr>
          <w:lang w:val="pt-BR"/>
        </w:rPr>
      </w:pPr>
      <w:r w:rsidRPr="008E12B6">
        <w:rPr>
          <w:lang w:val="pt-BR"/>
        </w:rPr>
        <w:t xml:space="preserve">Bandra Kurla Complex </w:t>
      </w:r>
    </w:p>
    <w:p w:rsidR="00FB4F10" w:rsidRPr="008E12B6" w:rsidRDefault="00FB4F10" w:rsidP="00FB4F10">
      <w:pPr>
        <w:adjustRightInd w:val="0"/>
        <w:jc w:val="both"/>
        <w:rPr>
          <w:lang w:val="pt-BR"/>
        </w:rPr>
      </w:pPr>
      <w:r w:rsidRPr="008E12B6">
        <w:rPr>
          <w:lang w:val="pt-BR"/>
        </w:rPr>
        <w:t>Bandra (E)</w:t>
      </w:r>
    </w:p>
    <w:p w:rsidR="00FB4F10" w:rsidRPr="008E12B6" w:rsidRDefault="00FB4F10" w:rsidP="00FB4F10">
      <w:pPr>
        <w:adjustRightInd w:val="0"/>
        <w:jc w:val="both"/>
        <w:rPr>
          <w:lang w:val="fr-FR"/>
        </w:rPr>
      </w:pPr>
      <w:r w:rsidRPr="008E12B6">
        <w:rPr>
          <w:lang w:val="fr-FR"/>
        </w:rPr>
        <w:t>Mumbai-400 051</w:t>
      </w:r>
    </w:p>
    <w:p w:rsidR="00FB4F10" w:rsidRPr="008E12B6" w:rsidRDefault="00FB4F10" w:rsidP="00FB4F10">
      <w:pPr>
        <w:adjustRightInd w:val="0"/>
        <w:jc w:val="both"/>
        <w:rPr>
          <w:lang w:val="fr-FR"/>
        </w:rPr>
      </w:pPr>
    </w:p>
    <w:p w:rsidR="00FB4F10" w:rsidRPr="008E12B6" w:rsidRDefault="00FB4F10" w:rsidP="00FB4F10">
      <w:pPr>
        <w:adjustRightInd w:val="0"/>
        <w:jc w:val="both"/>
        <w:rPr>
          <w:lang w:val="fr-FR"/>
        </w:rPr>
      </w:pPr>
      <w:proofErr w:type="spellStart"/>
      <w:r w:rsidRPr="008E12B6">
        <w:rPr>
          <w:lang w:val="fr-FR"/>
        </w:rPr>
        <w:t>Dear</w:t>
      </w:r>
      <w:proofErr w:type="spellEnd"/>
      <w:r w:rsidRPr="008E12B6">
        <w:rPr>
          <w:lang w:val="fr-FR"/>
        </w:rPr>
        <w:t xml:space="preserve"> Sir,</w:t>
      </w:r>
    </w:p>
    <w:p w:rsidR="00FB4F10" w:rsidRPr="008E12B6" w:rsidRDefault="00FB4F10" w:rsidP="00FB4F10">
      <w:pPr>
        <w:adjustRightInd w:val="0"/>
        <w:jc w:val="both"/>
        <w:rPr>
          <w:lang w:val="fr-FR"/>
        </w:rPr>
      </w:pPr>
    </w:p>
    <w:p w:rsidR="00FB4F10" w:rsidRPr="008E12B6" w:rsidRDefault="00FB4F10" w:rsidP="00FB4F10">
      <w:pPr>
        <w:autoSpaceDE w:val="0"/>
        <w:adjustRightInd w:val="0"/>
        <w:jc w:val="both"/>
      </w:pPr>
      <w:r w:rsidRPr="008E12B6">
        <w:t xml:space="preserve">As per requirements of </w:t>
      </w:r>
      <w:r w:rsidRPr="008E12B6">
        <w:rPr>
          <w:color w:val="000000"/>
        </w:rPr>
        <w:t>NSE Clearing Limited (NCL)</w:t>
      </w:r>
      <w:r w:rsidRPr="008E12B6">
        <w:t xml:space="preserve"> and in compliance of prescribed norms of NCL, we hereby furnish you</w:t>
      </w:r>
      <w:r w:rsidR="00B831C4">
        <w:t xml:space="preserve"> </w:t>
      </w:r>
      <w:r w:rsidR="00B831C4">
        <w:t xml:space="preserve">commodities </w:t>
      </w:r>
      <w:r w:rsidR="00B831C4" w:rsidRPr="008E12B6">
        <w:t xml:space="preserve">deposited as specified in </w:t>
      </w:r>
      <w:r w:rsidR="00B831C4">
        <w:t>a</w:t>
      </w:r>
      <w:r w:rsidR="00B831C4" w:rsidRPr="008E12B6">
        <w:t>nnexure</w:t>
      </w:r>
      <w:r w:rsidR="00B831C4">
        <w:t xml:space="preserve"> as margin</w:t>
      </w:r>
      <w:bookmarkStart w:id="1" w:name="_GoBack"/>
      <w:bookmarkEnd w:id="1"/>
      <w:r w:rsidR="00B831C4">
        <w:t xml:space="preserve"> deposit in Commodities Derivatives Segment</w:t>
      </w:r>
      <w:r w:rsidRPr="008E12B6">
        <w:t>:</w:t>
      </w:r>
    </w:p>
    <w:p w:rsidR="00FB4F10" w:rsidRPr="008E12B6" w:rsidRDefault="00FB4F10" w:rsidP="00FB4F10">
      <w:pPr>
        <w:autoSpaceDE w:val="0"/>
        <w:adjustRightInd w:val="0"/>
        <w:jc w:val="both"/>
        <w:rPr>
          <w:b/>
          <w:bCs/>
        </w:rPr>
      </w:pPr>
    </w:p>
    <w:p w:rsidR="00D85C41" w:rsidRPr="008E12B6" w:rsidRDefault="00D85C41" w:rsidP="00FB4F10">
      <w:pPr>
        <w:autoSpaceDE w:val="0"/>
        <w:adjustRightInd w:val="0"/>
        <w:jc w:val="both"/>
      </w:pPr>
      <w:r w:rsidRPr="008E12B6">
        <w:t xml:space="preserve">I /We hereby confirm that the </w:t>
      </w:r>
      <w:r w:rsidR="002939B2">
        <w:t>c</w:t>
      </w:r>
      <w:r w:rsidR="00B3467E">
        <w:t xml:space="preserve">ommodities </w:t>
      </w:r>
      <w:r w:rsidRPr="008E12B6">
        <w:t xml:space="preserve">deposited </w:t>
      </w:r>
      <w:r w:rsidR="003E2821" w:rsidRPr="008E12B6">
        <w:t xml:space="preserve">as specified in </w:t>
      </w:r>
      <w:r w:rsidR="00B831C4">
        <w:t>a</w:t>
      </w:r>
      <w:r w:rsidR="003E2821" w:rsidRPr="008E12B6">
        <w:t xml:space="preserve">nnexure are in existence, owned by </w:t>
      </w:r>
      <w:r w:rsidR="002939B2">
        <w:t>us</w:t>
      </w:r>
      <w:r w:rsidR="003E2821" w:rsidRPr="008E12B6">
        <w:t>/</w:t>
      </w:r>
      <w:r w:rsidR="002939B2">
        <w:t>our clients/constituents</w:t>
      </w:r>
      <w:r w:rsidR="003E2821" w:rsidRPr="008E12B6">
        <w:t xml:space="preserve"> and free from any prior charge, lien or encumbrance</w:t>
      </w:r>
      <w:r w:rsidR="007D37EC" w:rsidRPr="008E12B6">
        <w:t xml:space="preserve">. </w:t>
      </w:r>
    </w:p>
    <w:p w:rsidR="003E2821" w:rsidRPr="008E12B6" w:rsidRDefault="003E2821" w:rsidP="00FB4F10">
      <w:pPr>
        <w:autoSpaceDE w:val="0"/>
        <w:adjustRightInd w:val="0"/>
        <w:jc w:val="both"/>
      </w:pPr>
    </w:p>
    <w:p w:rsidR="00FB4F10" w:rsidRPr="008E12B6" w:rsidRDefault="00FB4F10" w:rsidP="00FB4F10">
      <w:pPr>
        <w:autoSpaceDE w:val="0"/>
        <w:adjustRightInd w:val="0"/>
        <w:jc w:val="both"/>
      </w:pPr>
      <w:r w:rsidRPr="008E12B6">
        <w:t xml:space="preserve">I/We hereby agree and consent that you shall have an irrevocable authority to </w:t>
      </w:r>
      <w:proofErr w:type="spellStart"/>
      <w:r w:rsidRPr="008E12B6">
        <w:t>encash</w:t>
      </w:r>
      <w:proofErr w:type="spellEnd"/>
      <w:r w:rsidRPr="008E12B6">
        <w:t xml:space="preserve"> the </w:t>
      </w:r>
      <w:r w:rsidR="002939B2">
        <w:t>pl</w:t>
      </w:r>
      <w:r w:rsidR="00B3467E">
        <w:t xml:space="preserve">edged </w:t>
      </w:r>
      <w:r w:rsidR="002939B2">
        <w:t>c</w:t>
      </w:r>
      <w:r w:rsidR="00B3467E">
        <w:t xml:space="preserve">ommodities </w:t>
      </w:r>
      <w:r w:rsidRPr="008E12B6">
        <w:t>at any time, without notice to me/us for recovery/adjustment of NCL/NSEIL dues and we have no objections whatsoever for the same.</w:t>
      </w:r>
    </w:p>
    <w:p w:rsidR="00D85C41" w:rsidRPr="008E12B6" w:rsidRDefault="00D85C41" w:rsidP="00FB4F10">
      <w:pPr>
        <w:autoSpaceDE w:val="0"/>
        <w:adjustRightInd w:val="0"/>
        <w:jc w:val="both"/>
      </w:pPr>
    </w:p>
    <w:p w:rsidR="00454BDD" w:rsidRPr="008E12B6" w:rsidRDefault="00454BDD" w:rsidP="00FB4F10">
      <w:pPr>
        <w:autoSpaceDE w:val="0"/>
        <w:adjustRightInd w:val="0"/>
        <w:jc w:val="both"/>
      </w:pPr>
    </w:p>
    <w:p w:rsidR="00454BDD" w:rsidRPr="008E12B6" w:rsidRDefault="00454BDD" w:rsidP="00FB4F10">
      <w:pPr>
        <w:autoSpaceDE w:val="0"/>
        <w:adjustRightInd w:val="0"/>
        <w:jc w:val="both"/>
      </w:pPr>
    </w:p>
    <w:p w:rsidR="00FB4F10" w:rsidRPr="008E12B6" w:rsidRDefault="00FB4F10" w:rsidP="00FB4F10">
      <w:pPr>
        <w:autoSpaceDE w:val="0"/>
        <w:adjustRightInd w:val="0"/>
        <w:jc w:val="both"/>
      </w:pPr>
    </w:p>
    <w:p w:rsidR="00FB4F10" w:rsidRPr="008E12B6" w:rsidRDefault="00FB4F10" w:rsidP="00FB4F10">
      <w:pPr>
        <w:autoSpaceDE w:val="0"/>
        <w:adjustRightInd w:val="0"/>
        <w:jc w:val="both"/>
      </w:pPr>
      <w:r w:rsidRPr="008E12B6">
        <w:t xml:space="preserve">Yours faithfully, </w:t>
      </w:r>
    </w:p>
    <w:p w:rsidR="003E2821" w:rsidRPr="008E12B6" w:rsidRDefault="00FB4F10" w:rsidP="00D85C41">
      <w:pPr>
        <w:adjustRightInd w:val="0"/>
        <w:jc w:val="both"/>
        <w:rPr>
          <w:b/>
          <w:bCs/>
          <w:i/>
          <w:iCs/>
        </w:rPr>
      </w:pPr>
      <w:r w:rsidRPr="008E12B6">
        <w:t xml:space="preserve">Authorised Signatory </w:t>
      </w:r>
      <w:r w:rsidRPr="008E12B6">
        <w:rPr>
          <w:b/>
          <w:bCs/>
          <w:i/>
          <w:iCs/>
        </w:rPr>
        <w:t>(Seal and Signature)</w:t>
      </w:r>
    </w:p>
    <w:p w:rsidR="00B831C4" w:rsidRPr="008E12B6" w:rsidRDefault="00B831C4" w:rsidP="00B831C4">
      <w:pPr>
        <w:autoSpaceDE w:val="0"/>
        <w:adjustRightInd w:val="0"/>
        <w:jc w:val="both"/>
      </w:pPr>
      <w:r w:rsidRPr="008E12B6">
        <w:rPr>
          <w:b/>
          <w:bCs/>
        </w:rPr>
        <w:t>Clearing Member Code</w:t>
      </w:r>
      <w:r w:rsidRPr="008E12B6">
        <w:tab/>
      </w:r>
      <w:r w:rsidRPr="008E12B6">
        <w:rPr>
          <w:b/>
          <w:bCs/>
        </w:rPr>
        <w:t>:</w:t>
      </w:r>
      <w:r w:rsidRPr="008E12B6">
        <w:t xml:space="preserve"> </w:t>
      </w:r>
      <w:r w:rsidRPr="008E12B6">
        <w:rPr>
          <w:b/>
          <w:bCs/>
        </w:rPr>
        <w:t>______</w:t>
      </w:r>
      <w:r w:rsidRPr="008E12B6">
        <w:t xml:space="preserve"> </w:t>
      </w:r>
    </w:p>
    <w:p w:rsidR="00B831C4" w:rsidRPr="008E12B6" w:rsidRDefault="00B831C4" w:rsidP="00B831C4">
      <w:pPr>
        <w:autoSpaceDE w:val="0"/>
        <w:adjustRightInd w:val="0"/>
        <w:jc w:val="both"/>
      </w:pPr>
      <w:r w:rsidRPr="008E12B6">
        <w:rPr>
          <w:b/>
          <w:bCs/>
        </w:rPr>
        <w:t>Trading Member Code</w:t>
      </w:r>
      <w:r w:rsidRPr="008E12B6">
        <w:rPr>
          <w:b/>
          <w:bCs/>
        </w:rPr>
        <w:tab/>
        <w:t>:</w:t>
      </w:r>
      <w:r w:rsidRPr="008E12B6">
        <w:t xml:space="preserve"> ________</w:t>
      </w:r>
    </w:p>
    <w:p w:rsidR="00B831C4" w:rsidRPr="008E12B6" w:rsidRDefault="00B831C4" w:rsidP="00B831C4">
      <w:pPr>
        <w:autoSpaceDE w:val="0"/>
        <w:adjustRightInd w:val="0"/>
        <w:jc w:val="both"/>
      </w:pPr>
    </w:p>
    <w:p w:rsidR="003E2821" w:rsidRPr="008E12B6" w:rsidRDefault="003E2821">
      <w:pPr>
        <w:spacing w:after="160" w:line="259" w:lineRule="auto"/>
        <w:rPr>
          <w:b/>
          <w:bCs/>
          <w:i/>
          <w:iCs/>
        </w:rPr>
      </w:pPr>
      <w:r w:rsidRPr="008E12B6">
        <w:rPr>
          <w:b/>
          <w:bCs/>
          <w:i/>
          <w:iCs/>
        </w:rPr>
        <w:br w:type="page"/>
      </w:r>
    </w:p>
    <w:p w:rsidR="00B4256F" w:rsidRPr="008E12B6" w:rsidRDefault="003E2821" w:rsidP="003E2821">
      <w:pPr>
        <w:adjustRightInd w:val="0"/>
        <w:jc w:val="center"/>
      </w:pPr>
      <w:r w:rsidRPr="008E12B6">
        <w:lastRenderedPageBreak/>
        <w:t>Annexure</w:t>
      </w:r>
    </w:p>
    <w:p w:rsidR="003E2821" w:rsidRPr="008E12B6" w:rsidRDefault="003E2821" w:rsidP="00D85C41">
      <w:pPr>
        <w:adjustRightInd w:val="0"/>
        <w:jc w:val="both"/>
      </w:pPr>
    </w:p>
    <w:tbl>
      <w:tblPr>
        <w:tblW w:w="9759" w:type="dxa"/>
        <w:tblLook w:val="04A0" w:firstRow="1" w:lastRow="0" w:firstColumn="1" w:lastColumn="0" w:noHBand="0" w:noVBand="1"/>
      </w:tblPr>
      <w:tblGrid>
        <w:gridCol w:w="600"/>
        <w:gridCol w:w="1380"/>
        <w:gridCol w:w="1820"/>
        <w:gridCol w:w="1500"/>
        <w:gridCol w:w="546"/>
        <w:gridCol w:w="693"/>
        <w:gridCol w:w="2260"/>
        <w:gridCol w:w="960"/>
      </w:tblGrid>
      <w:tr w:rsidR="003E2821" w:rsidRPr="003E2821" w:rsidTr="00B3467E">
        <w:trPr>
          <w:trHeight w:val="60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proofErr w:type="spellStart"/>
            <w:r w:rsidRPr="003E2821">
              <w:rPr>
                <w:color w:val="000000"/>
                <w:sz w:val="22"/>
                <w:szCs w:val="22"/>
                <w:lang w:val="en-IN" w:eastAsia="en-IN"/>
              </w:rPr>
              <w:t>Sr</w:t>
            </w:r>
            <w:proofErr w:type="spellEnd"/>
            <w:r w:rsidRPr="003E2821">
              <w:rPr>
                <w:color w:val="000000"/>
                <w:sz w:val="22"/>
                <w:szCs w:val="22"/>
                <w:lang w:val="en-IN" w:eastAsia="en-IN"/>
              </w:rPr>
              <w:t xml:space="preserve"> No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Invoice Number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Commodity</w:t>
            </w:r>
            <w:r w:rsidRPr="003E2821">
              <w:rPr>
                <w:color w:val="000000"/>
                <w:sz w:val="22"/>
                <w:szCs w:val="22"/>
                <w:lang w:val="en-IN" w:eastAsia="en-IN"/>
              </w:rPr>
              <w:br/>
            </w:r>
            <w:proofErr w:type="spellStart"/>
            <w:r w:rsidR="00B3467E">
              <w:rPr>
                <w:color w:val="000000"/>
                <w:sz w:val="22"/>
                <w:szCs w:val="22"/>
                <w:lang w:val="en-IN" w:eastAsia="en-IN"/>
              </w:rPr>
              <w:t>eg</w:t>
            </w:r>
            <w:proofErr w:type="spellEnd"/>
            <w:r w:rsidR="00B3467E">
              <w:rPr>
                <w:color w:val="000000"/>
                <w:sz w:val="22"/>
                <w:szCs w:val="22"/>
                <w:lang w:val="en-IN" w:eastAsia="en-IN"/>
              </w:rPr>
              <w:t xml:space="preserve">. </w:t>
            </w:r>
            <w:r w:rsidRPr="003E2821">
              <w:rPr>
                <w:color w:val="000000"/>
                <w:sz w:val="22"/>
                <w:szCs w:val="22"/>
                <w:lang w:val="en-IN" w:eastAsia="en-IN"/>
              </w:rPr>
              <w:t>Gold /Silver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 xml:space="preserve">Serial Number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proofErr w:type="spellStart"/>
            <w:r w:rsidRPr="003E2821">
              <w:rPr>
                <w:color w:val="000000"/>
                <w:sz w:val="22"/>
                <w:szCs w:val="22"/>
                <w:lang w:val="en-IN" w:eastAsia="en-IN"/>
              </w:rPr>
              <w:t>Qty</w:t>
            </w:r>
            <w:proofErr w:type="spellEnd"/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Units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 xml:space="preserve">Vault Service Provider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Purity</w:t>
            </w:r>
          </w:p>
        </w:tc>
      </w:tr>
      <w:tr w:rsidR="003E2821" w:rsidRPr="003E2821" w:rsidTr="00B3467E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</w:tr>
      <w:tr w:rsidR="003E2821" w:rsidRPr="003E2821" w:rsidTr="00B3467E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</w:tr>
      <w:tr w:rsidR="003E2821" w:rsidRPr="003E2821" w:rsidTr="00B3467E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</w:tr>
      <w:tr w:rsidR="003E2821" w:rsidRPr="003E2821" w:rsidTr="00B3467E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</w:tr>
      <w:tr w:rsidR="003E2821" w:rsidRPr="003E2821" w:rsidTr="00B3467E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</w:tr>
      <w:tr w:rsidR="003E2821" w:rsidRPr="003E2821" w:rsidTr="00B3467E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</w:tr>
      <w:tr w:rsidR="003E2821" w:rsidRPr="003E2821" w:rsidTr="00B3467E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</w:tr>
      <w:tr w:rsidR="003E2821" w:rsidRPr="003E2821" w:rsidTr="00B3467E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821" w:rsidRPr="003E2821" w:rsidRDefault="003E2821" w:rsidP="003E2821">
            <w:pPr>
              <w:rPr>
                <w:color w:val="000000"/>
                <w:sz w:val="22"/>
                <w:szCs w:val="22"/>
                <w:lang w:val="en-IN" w:eastAsia="en-IN"/>
              </w:rPr>
            </w:pPr>
            <w:r w:rsidRPr="003E2821">
              <w:rPr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</w:tr>
    </w:tbl>
    <w:p w:rsidR="003E2821" w:rsidRPr="008E12B6" w:rsidRDefault="003E2821" w:rsidP="00D85C41">
      <w:pPr>
        <w:adjustRightInd w:val="0"/>
        <w:jc w:val="both"/>
      </w:pPr>
    </w:p>
    <w:sectPr w:rsidR="003E2821" w:rsidRPr="008E12B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FE679F"/>
    <w:multiLevelType w:val="hybridMultilevel"/>
    <w:tmpl w:val="4CBACF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777B32"/>
    <w:multiLevelType w:val="multilevel"/>
    <w:tmpl w:val="66BA83C4"/>
    <w:lvl w:ilvl="0">
      <w:start w:val="1"/>
      <w:numFmt w:val="decimal"/>
      <w:pStyle w:val="Heading1"/>
      <w:lvlText w:val="%1."/>
      <w:lvlJc w:val="left"/>
      <w:pPr>
        <w:ind w:left="8441" w:hanging="360"/>
      </w:pPr>
      <w:rPr>
        <w:rFonts w:hint="default"/>
        <w:color w:val="auto"/>
        <w:spacing w:val="0"/>
        <w:kern w:val="0"/>
        <w:position w:val="0"/>
        <w:vertAlign w:val="baseline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F10"/>
    <w:rsid w:val="000332DF"/>
    <w:rsid w:val="00067855"/>
    <w:rsid w:val="00092033"/>
    <w:rsid w:val="00114FE3"/>
    <w:rsid w:val="00155584"/>
    <w:rsid w:val="001B42F1"/>
    <w:rsid w:val="001F353A"/>
    <w:rsid w:val="002739E9"/>
    <w:rsid w:val="002939B2"/>
    <w:rsid w:val="002E0498"/>
    <w:rsid w:val="002E5719"/>
    <w:rsid w:val="002F2B3A"/>
    <w:rsid w:val="00310930"/>
    <w:rsid w:val="00352552"/>
    <w:rsid w:val="00356F09"/>
    <w:rsid w:val="003A039A"/>
    <w:rsid w:val="003E2821"/>
    <w:rsid w:val="00454BDD"/>
    <w:rsid w:val="0046775E"/>
    <w:rsid w:val="00477CDF"/>
    <w:rsid w:val="004E4849"/>
    <w:rsid w:val="005B6C97"/>
    <w:rsid w:val="006065F0"/>
    <w:rsid w:val="00624163"/>
    <w:rsid w:val="0064606A"/>
    <w:rsid w:val="00670FBA"/>
    <w:rsid w:val="00672012"/>
    <w:rsid w:val="006B7AC5"/>
    <w:rsid w:val="00717EFF"/>
    <w:rsid w:val="00763F4A"/>
    <w:rsid w:val="007A2151"/>
    <w:rsid w:val="007D268C"/>
    <w:rsid w:val="007D37EC"/>
    <w:rsid w:val="007F0232"/>
    <w:rsid w:val="0082185D"/>
    <w:rsid w:val="0086258A"/>
    <w:rsid w:val="008E12B6"/>
    <w:rsid w:val="00923559"/>
    <w:rsid w:val="009246F5"/>
    <w:rsid w:val="00933461"/>
    <w:rsid w:val="00934338"/>
    <w:rsid w:val="00944F81"/>
    <w:rsid w:val="00945378"/>
    <w:rsid w:val="00955947"/>
    <w:rsid w:val="00957E5E"/>
    <w:rsid w:val="00966D41"/>
    <w:rsid w:val="00A25862"/>
    <w:rsid w:val="00A44635"/>
    <w:rsid w:val="00AB220F"/>
    <w:rsid w:val="00AF2560"/>
    <w:rsid w:val="00B3467E"/>
    <w:rsid w:val="00B4256F"/>
    <w:rsid w:val="00B45398"/>
    <w:rsid w:val="00B831C4"/>
    <w:rsid w:val="00BD7C84"/>
    <w:rsid w:val="00C477AB"/>
    <w:rsid w:val="00C80CBC"/>
    <w:rsid w:val="00C81385"/>
    <w:rsid w:val="00C82507"/>
    <w:rsid w:val="00C8487A"/>
    <w:rsid w:val="00C86472"/>
    <w:rsid w:val="00CA46D4"/>
    <w:rsid w:val="00D72502"/>
    <w:rsid w:val="00D85C41"/>
    <w:rsid w:val="00DD138C"/>
    <w:rsid w:val="00DF0F91"/>
    <w:rsid w:val="00E7708C"/>
    <w:rsid w:val="00E833C1"/>
    <w:rsid w:val="00EA4FD9"/>
    <w:rsid w:val="00ED39FB"/>
    <w:rsid w:val="00EF1EBE"/>
    <w:rsid w:val="00F07686"/>
    <w:rsid w:val="00F533B5"/>
    <w:rsid w:val="00FB4F10"/>
    <w:rsid w:val="00FE5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A2750A-CD2B-4300-8017-D52C59017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4F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qFormat/>
    <w:rsid w:val="00FB4F10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360" w:lineRule="atLeast"/>
      <w:jc w:val="center"/>
      <w:outlineLvl w:val="0"/>
    </w:pPr>
    <w:rPr>
      <w:b/>
      <w:bCs/>
      <w:caps/>
      <w:kern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B4F10"/>
    <w:rPr>
      <w:rFonts w:ascii="Times New Roman" w:eastAsia="Times New Roman" w:hAnsi="Times New Roman" w:cs="Times New Roman"/>
      <w:b/>
      <w:bCs/>
      <w:caps/>
      <w:kern w:val="36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06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NSEIL</Company>
  <LinksUpToDate>false</LinksUpToDate>
  <CharactersWithSpaces>1281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Sijo Eluvathingal (CC-WATCH)</dc:creator>
  <cp:keywords/>
  <dc:description/>
  <cp:lastModifiedBy>Sijo Eluvathingal (CC-WATCH)</cp:lastModifiedBy>
  <cp:revision>3</cp:revision>
  <dcterms:created xsi:type="dcterms:W3CDTF">2019-08-22T05:09:00Z</dcterms:created>
  <dcterms:modified xsi:type="dcterms:W3CDTF">2019-08-23T10:24:00Z</dcterms:modified>
</cp:coreProperties>
</file>